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6987" w14:textId="77777777" w:rsidR="003012C0" w:rsidRDefault="003012C0" w:rsidP="003012C0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5215388" w14:textId="3CAABB1F" w:rsidR="00276280" w:rsidRPr="003012C0" w:rsidRDefault="003012C0" w:rsidP="003012C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012C0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2E74E1" wp14:editId="743D198D">
            <wp:simplePos x="0" y="0"/>
            <wp:positionH relativeFrom="margin">
              <wp:align>left</wp:align>
            </wp:positionH>
            <wp:positionV relativeFrom="topMargin">
              <wp:posOffset>309245</wp:posOffset>
            </wp:positionV>
            <wp:extent cx="1771650" cy="353695"/>
            <wp:effectExtent l="0" t="0" r="0" b="8255"/>
            <wp:wrapTight wrapText="bothSides">
              <wp:wrapPolygon edited="0">
                <wp:start x="0" y="0"/>
                <wp:lineTo x="0" y="20941"/>
                <wp:lineTo x="21368" y="20941"/>
                <wp:lineTo x="21368" y="0"/>
                <wp:lineTo x="0" y="0"/>
              </wp:wrapPolygon>
            </wp:wrapTight>
            <wp:docPr id="59084854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48545" name="Picture 1" descr="A black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42" cy="354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2C0">
        <w:rPr>
          <w:rFonts w:ascii="Calibri" w:hAnsi="Calibri" w:cs="Calibri"/>
          <w:b/>
          <w:bCs/>
          <w:sz w:val="24"/>
          <w:szCs w:val="24"/>
        </w:rPr>
        <w:t>Key HR Contacts</w:t>
      </w:r>
    </w:p>
    <w:p w14:paraId="65DA3F59" w14:textId="77777777" w:rsidR="003012C0" w:rsidRDefault="003012C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12C0" w14:paraId="5C5A3820" w14:textId="77777777" w:rsidTr="003012C0">
        <w:tc>
          <w:tcPr>
            <w:tcW w:w="4508" w:type="dxa"/>
          </w:tcPr>
          <w:p w14:paraId="0CE6325F" w14:textId="77777777" w:rsidR="003012C0" w:rsidRDefault="00301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Enquiries</w:t>
            </w:r>
          </w:p>
          <w:p w14:paraId="54D2CBE9" w14:textId="77777777" w:rsidR="003012C0" w:rsidRDefault="003012C0">
            <w:pPr>
              <w:rPr>
                <w:rFonts w:ascii="Calibri" w:hAnsi="Calibri" w:cs="Calibri"/>
              </w:rPr>
            </w:pPr>
          </w:p>
          <w:p w14:paraId="3FE114EB" w14:textId="2C8CAC3B" w:rsidR="003012C0" w:rsidRDefault="00301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email is a shared mailbox for the HR team. All enquiries should be sent here. </w:t>
            </w:r>
          </w:p>
        </w:tc>
        <w:tc>
          <w:tcPr>
            <w:tcW w:w="4508" w:type="dxa"/>
          </w:tcPr>
          <w:p w14:paraId="38EC4D32" w14:textId="00171714" w:rsidR="003012C0" w:rsidRDefault="003012C0">
            <w:pPr>
              <w:rPr>
                <w:rFonts w:ascii="Calibri" w:hAnsi="Calibri" w:cs="Calibri"/>
              </w:rPr>
            </w:pPr>
            <w:hyperlink r:id="rId5" w:history="1">
              <w:r w:rsidRPr="007451A7">
                <w:rPr>
                  <w:rStyle w:val="Hyperlink"/>
                  <w:rFonts w:ascii="Calibri" w:hAnsi="Calibri" w:cs="Calibri"/>
                </w:rPr>
                <w:t>HR@girlslearningtrust.org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Pr="003012C0">
              <w:rPr>
                <w:rFonts w:ascii="Calibri" w:hAnsi="Calibri" w:cs="Calibri"/>
              </w:rPr>
              <w:t xml:space="preserve"> </w:t>
            </w:r>
          </w:p>
        </w:tc>
      </w:tr>
      <w:tr w:rsidR="003012C0" w14:paraId="3C14954D" w14:textId="77777777" w:rsidTr="003012C0">
        <w:tc>
          <w:tcPr>
            <w:tcW w:w="4508" w:type="dxa"/>
          </w:tcPr>
          <w:p w14:paraId="0C280FFA" w14:textId="7AA9E38A" w:rsidR="003012C0" w:rsidRDefault="00301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 Jesson (Director of People)</w:t>
            </w:r>
          </w:p>
        </w:tc>
        <w:tc>
          <w:tcPr>
            <w:tcW w:w="4508" w:type="dxa"/>
          </w:tcPr>
          <w:p w14:paraId="1A511857" w14:textId="77777777" w:rsidR="003012C0" w:rsidRDefault="003012C0">
            <w:pPr>
              <w:rPr>
                <w:rFonts w:ascii="Calibri" w:hAnsi="Calibri" w:cs="Calibri"/>
              </w:rPr>
            </w:pPr>
            <w:hyperlink r:id="rId6" w:history="1">
              <w:r w:rsidRPr="007451A7">
                <w:rPr>
                  <w:rStyle w:val="Hyperlink"/>
                  <w:rFonts w:ascii="Calibri" w:hAnsi="Calibri" w:cs="Calibri"/>
                </w:rPr>
                <w:t>ajesson@girlslearningtrust.org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77F98FF5" w14:textId="1A7B960B" w:rsidR="003012C0" w:rsidRDefault="003012C0">
            <w:pPr>
              <w:rPr>
                <w:rFonts w:ascii="Calibri" w:hAnsi="Calibri" w:cs="Calibri"/>
              </w:rPr>
            </w:pPr>
          </w:p>
        </w:tc>
      </w:tr>
      <w:tr w:rsidR="003012C0" w14:paraId="55118E36" w14:textId="77777777" w:rsidTr="003012C0">
        <w:tc>
          <w:tcPr>
            <w:tcW w:w="4508" w:type="dxa"/>
          </w:tcPr>
          <w:p w14:paraId="7CB08901" w14:textId="03A9CBAF" w:rsidR="003012C0" w:rsidRDefault="00301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 Willard (HR Advisor)</w:t>
            </w:r>
          </w:p>
        </w:tc>
        <w:tc>
          <w:tcPr>
            <w:tcW w:w="4508" w:type="dxa"/>
          </w:tcPr>
          <w:p w14:paraId="486E780D" w14:textId="77777777" w:rsidR="003012C0" w:rsidRDefault="003012C0">
            <w:pPr>
              <w:rPr>
                <w:rFonts w:ascii="Calibri" w:hAnsi="Calibri" w:cs="Calibri"/>
              </w:rPr>
            </w:pPr>
            <w:hyperlink r:id="rId7" w:history="1">
              <w:r w:rsidRPr="007451A7">
                <w:rPr>
                  <w:rStyle w:val="Hyperlink"/>
                  <w:rFonts w:ascii="Calibri" w:hAnsi="Calibri" w:cs="Calibri"/>
                </w:rPr>
                <w:t>swillard@girlslearningtrust.org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1B84E9FF" w14:textId="43F1CDF9" w:rsidR="003012C0" w:rsidRDefault="003012C0">
            <w:pPr>
              <w:rPr>
                <w:rFonts w:ascii="Calibri" w:hAnsi="Calibri" w:cs="Calibri"/>
              </w:rPr>
            </w:pPr>
          </w:p>
        </w:tc>
      </w:tr>
      <w:tr w:rsidR="003012C0" w14:paraId="60A6ECBB" w14:textId="77777777" w:rsidTr="003012C0">
        <w:tc>
          <w:tcPr>
            <w:tcW w:w="4508" w:type="dxa"/>
          </w:tcPr>
          <w:p w14:paraId="1D899EC3" w14:textId="41429CB7" w:rsidR="003012C0" w:rsidRDefault="00301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Gemma Potter (HR Advisor)</w:t>
            </w:r>
          </w:p>
        </w:tc>
        <w:tc>
          <w:tcPr>
            <w:tcW w:w="4508" w:type="dxa"/>
          </w:tcPr>
          <w:p w14:paraId="7E538E19" w14:textId="77777777" w:rsidR="003012C0" w:rsidRDefault="003012C0">
            <w:pPr>
              <w:rPr>
                <w:rFonts w:ascii="Calibri" w:hAnsi="Calibri" w:cs="Calibri"/>
              </w:rPr>
            </w:pPr>
            <w:hyperlink r:id="rId8" w:history="1">
              <w:r w:rsidRPr="007451A7">
                <w:rPr>
                  <w:rStyle w:val="Hyperlink"/>
                  <w:rFonts w:ascii="Calibri" w:hAnsi="Calibri" w:cs="Calibri"/>
                </w:rPr>
                <w:t>gpotter@girlslearningtrust.org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439C5CF5" w14:textId="3C9E72EA" w:rsidR="003012C0" w:rsidRDefault="003012C0">
            <w:pPr>
              <w:rPr>
                <w:rFonts w:ascii="Calibri" w:hAnsi="Calibri" w:cs="Calibri"/>
              </w:rPr>
            </w:pPr>
          </w:p>
        </w:tc>
      </w:tr>
    </w:tbl>
    <w:p w14:paraId="116F5534" w14:textId="77777777" w:rsidR="003012C0" w:rsidRDefault="003012C0">
      <w:pPr>
        <w:rPr>
          <w:rFonts w:ascii="Calibri" w:hAnsi="Calibri" w:cs="Calibri"/>
        </w:rPr>
      </w:pPr>
    </w:p>
    <w:p w14:paraId="4A937D80" w14:textId="77777777" w:rsidR="003012C0" w:rsidRPr="003012C0" w:rsidRDefault="003012C0">
      <w:pPr>
        <w:rPr>
          <w:rFonts w:ascii="Calibri" w:hAnsi="Calibri" w:cs="Calibri"/>
        </w:rPr>
      </w:pPr>
    </w:p>
    <w:p w14:paraId="710B2B5A" w14:textId="77777777" w:rsidR="003012C0" w:rsidRDefault="003012C0"/>
    <w:sectPr w:rsidR="00301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C0"/>
    <w:rsid w:val="00201888"/>
    <w:rsid w:val="00276280"/>
    <w:rsid w:val="003012C0"/>
    <w:rsid w:val="003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B6C6"/>
  <w15:chartTrackingRefBased/>
  <w15:docId w15:val="{6A43F25F-6E16-4D88-82F8-6D3D5365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012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2C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otter@girlslearningtrus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willard@girlslearningtrus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esson@girlslearningtrust.org" TargetMode="External"/><Relationship Id="rId5" Type="http://schemas.openxmlformats.org/officeDocument/2006/relationships/hyperlink" Target="mailto:HR@girlslearningtrust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Jesson</dc:creator>
  <cp:keywords/>
  <dc:description/>
  <cp:lastModifiedBy>Abi Jesson</cp:lastModifiedBy>
  <cp:revision>1</cp:revision>
  <dcterms:created xsi:type="dcterms:W3CDTF">2024-03-11T12:40:00Z</dcterms:created>
  <dcterms:modified xsi:type="dcterms:W3CDTF">2024-03-11T12:44:00Z</dcterms:modified>
</cp:coreProperties>
</file>